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1"/>
        <w:gridCol w:w="848"/>
        <w:gridCol w:w="568"/>
        <w:gridCol w:w="489"/>
        <w:gridCol w:w="617"/>
        <w:gridCol w:w="43"/>
        <w:gridCol w:w="1108"/>
        <w:gridCol w:w="367"/>
        <w:gridCol w:w="1555"/>
        <w:gridCol w:w="246"/>
        <w:gridCol w:w="91"/>
        <w:gridCol w:w="3376"/>
      </w:tblGrid>
      <w:tr w:rsidR="00D475D1" w:rsidRPr="006F559C" w:rsidTr="00E23B97">
        <w:trPr>
          <w:trHeight w:hRule="exact" w:val="397"/>
        </w:trPr>
        <w:tc>
          <w:tcPr>
            <w:tcW w:w="488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475D1" w:rsidRPr="008E1A91" w:rsidRDefault="00D475D1" w:rsidP="00E30165">
            <w:pPr>
              <w:pStyle w:val="StandartohneAbsatz"/>
              <w:tabs>
                <w:tab w:val="right" w:pos="4253"/>
              </w:tabs>
              <w:rPr>
                <w:rFonts w:eastAsiaTheme="majorEastAsia"/>
                <w:b/>
                <w:lang w:val="en-US"/>
              </w:rPr>
            </w:pPr>
            <w:bookmarkStart w:id="0" w:name="Text31"/>
            <w:r w:rsidRPr="008E1A91">
              <w:rPr>
                <w:rFonts w:eastAsiaTheme="majorEastAsia"/>
                <w:b/>
                <w:lang w:val="en-US"/>
              </w:rPr>
              <w:t xml:space="preserve">RMA - No.: </w:t>
            </w:r>
            <w:r w:rsidRPr="008E1A91">
              <w:rPr>
                <w:rFonts w:eastAsiaTheme="majorEastAsia"/>
                <w:b/>
                <w:lang w:val="en-US"/>
              </w:rPr>
              <w:tab/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A91">
              <w:rPr>
                <w:rFonts w:eastAsiaTheme="majorEastAsia"/>
                <w:b/>
                <w:sz w:val="20"/>
                <w:lang w:val="en-US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="00E23B97">
              <w:rPr>
                <w:rFonts w:eastAsiaTheme="majorEastAsia"/>
                <w:b/>
                <w:sz w:val="20"/>
              </w:rPr>
              <w:t> </w:t>
            </w:r>
            <w:r w:rsidR="00E23B97">
              <w:rPr>
                <w:rFonts w:eastAsiaTheme="majorEastAsia"/>
                <w:b/>
                <w:sz w:val="20"/>
              </w:rPr>
              <w:t> </w:t>
            </w:r>
            <w:r w:rsidR="00E23B97">
              <w:rPr>
                <w:rFonts w:eastAsiaTheme="majorEastAsia"/>
                <w:b/>
                <w:sz w:val="20"/>
              </w:rPr>
              <w:t> </w:t>
            </w:r>
            <w:r w:rsidR="00E23B97">
              <w:rPr>
                <w:rFonts w:eastAsiaTheme="majorEastAsia"/>
                <w:b/>
                <w:sz w:val="20"/>
              </w:rPr>
              <w:t> </w:t>
            </w:r>
            <w:r w:rsidR="00E23B97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  <w:p w:rsidR="00D475D1" w:rsidRPr="002630BD" w:rsidRDefault="00D475D1" w:rsidP="00D475D1">
            <w:pPr>
              <w:pStyle w:val="StandartohneAbsatz"/>
              <w:rPr>
                <w:rFonts w:eastAsiaTheme="majorEastAsia"/>
                <w:b/>
                <w:sz w:val="12"/>
                <w:szCs w:val="12"/>
                <w:lang w:val="en-US"/>
              </w:rPr>
            </w:pPr>
            <w:r w:rsidRPr="002630BD">
              <w:rPr>
                <w:rFonts w:eastAsiaTheme="majorEastAsia"/>
                <w:b/>
                <w:sz w:val="12"/>
                <w:szCs w:val="12"/>
                <w:lang w:val="en-US"/>
              </w:rPr>
              <w:t>(</w:t>
            </w:r>
            <w:r>
              <w:rPr>
                <w:rFonts w:eastAsiaTheme="majorEastAsia"/>
                <w:b/>
                <w:sz w:val="12"/>
                <w:szCs w:val="12"/>
                <w:lang w:val="en-US"/>
              </w:rPr>
              <w:t>provided</w:t>
            </w:r>
            <w:r w:rsidRPr="002630BD">
              <w:rPr>
                <w:rFonts w:eastAsiaTheme="majorEastAsia"/>
                <w:b/>
                <w:sz w:val="12"/>
                <w:szCs w:val="12"/>
                <w:lang w:val="en-US"/>
              </w:rPr>
              <w:t xml:space="preserve"> by </w:t>
            </w:r>
            <w:r>
              <w:rPr>
                <w:rFonts w:eastAsiaTheme="majorEastAsia"/>
                <w:b/>
                <w:sz w:val="12"/>
                <w:szCs w:val="12"/>
                <w:lang w:val="en-US"/>
              </w:rPr>
              <w:t>TKM</w:t>
            </w:r>
            <w:r w:rsidRPr="002630BD">
              <w:rPr>
                <w:rFonts w:eastAsiaTheme="majorEastAsia"/>
                <w:b/>
                <w:sz w:val="12"/>
                <w:szCs w:val="12"/>
                <w:lang w:val="en-US"/>
              </w:rPr>
              <w:t xml:space="preserve">, </w:t>
            </w:r>
            <w:r>
              <w:rPr>
                <w:rFonts w:eastAsiaTheme="majorEastAsia"/>
                <w:b/>
                <w:sz w:val="12"/>
                <w:szCs w:val="12"/>
                <w:lang w:val="en-US"/>
              </w:rPr>
              <w:t>request via Email:</w:t>
            </w:r>
            <w:r w:rsidRPr="002630BD">
              <w:rPr>
                <w:rFonts w:eastAsiaTheme="majorEastAsia"/>
                <w:b/>
                <w:sz w:val="12"/>
                <w:szCs w:val="12"/>
                <w:lang w:val="en-US"/>
              </w:rPr>
              <w:t xml:space="preserve"> </w:t>
            </w:r>
            <w:hyperlink r:id="rId8" w:history="1">
              <w:r w:rsidRPr="00310FB4">
                <w:rPr>
                  <w:rStyle w:val="Hyperlink"/>
                  <w:rFonts w:eastAsiaTheme="majorEastAsia"/>
                  <w:b/>
                  <w:sz w:val="12"/>
                  <w:szCs w:val="12"/>
                  <w:lang w:val="en-US"/>
                </w:rPr>
                <w:t>qs@tkm-gmbh.de</w:t>
              </w:r>
            </w:hyperlink>
            <w:r w:rsidRPr="002630BD">
              <w:rPr>
                <w:rFonts w:eastAsiaTheme="majorEastAsi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5D1" w:rsidRPr="008E1A91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b/>
                <w:lang w:val="en-US"/>
              </w:rPr>
            </w:pPr>
            <w:r w:rsidRPr="008E1A91">
              <w:rPr>
                <w:rFonts w:eastAsiaTheme="majorEastAsia"/>
                <w:b/>
                <w:lang w:val="en-US"/>
              </w:rPr>
              <w:t>Date:</w:t>
            </w:r>
            <w:r w:rsidRPr="008E1A91">
              <w:rPr>
                <w:rFonts w:eastAsiaTheme="majorEastAsia"/>
                <w:b/>
                <w:lang w:val="en-US"/>
              </w:rPr>
              <w:tab/>
            </w:r>
            <w:r w:rsidRPr="004712D1">
              <w:rPr>
                <w:rFonts w:eastAsiaTheme="majorEastAs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A91">
              <w:rPr>
                <w:rFonts w:eastAsiaTheme="majorEastAsia"/>
                <w:b/>
                <w:lang w:val="en-US"/>
              </w:rPr>
              <w:instrText xml:space="preserve"> FORMTEXT </w:instrText>
            </w:r>
            <w:r w:rsidRPr="004712D1">
              <w:rPr>
                <w:rFonts w:eastAsiaTheme="majorEastAsia"/>
                <w:b/>
              </w:rPr>
            </w:r>
            <w:r w:rsidRPr="004712D1">
              <w:rPr>
                <w:rFonts w:eastAsiaTheme="majorEastAsia"/>
                <w:b/>
              </w:rPr>
              <w:fldChar w:fldCharType="separate"/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fldChar w:fldCharType="end"/>
            </w:r>
          </w:p>
        </w:tc>
        <w:bookmarkEnd w:id="0"/>
      </w:tr>
      <w:tr w:rsidR="00D475D1" w:rsidRPr="006F559C" w:rsidTr="00E23B97">
        <w:tblPrEx>
          <w:tblBorders>
            <w:insideH w:val="single" w:sz="4" w:space="0" w:color="auto"/>
          </w:tblBorders>
        </w:tblPrEx>
        <w:trPr>
          <w:trHeight w:hRule="exact" w:val="113"/>
        </w:trPr>
        <w:tc>
          <w:tcPr>
            <w:tcW w:w="101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75D1" w:rsidRPr="008E1A91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lang w:val="en-US"/>
              </w:rPr>
            </w:pPr>
          </w:p>
        </w:tc>
      </w:tr>
      <w:tr w:rsidR="00D475D1" w:rsidRPr="00DF0A53" w:rsidTr="00E23B9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1" w:type="dxa"/>
            <w:gridSpan w:val="8"/>
            <w:tcBorders>
              <w:top w:val="single" w:sz="4" w:space="0" w:color="auto"/>
            </w:tcBorders>
            <w:vAlign w:val="center"/>
          </w:tcPr>
          <w:p w:rsidR="00D475D1" w:rsidRPr="008E1A91" w:rsidRDefault="00D475D1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b/>
                <w:sz w:val="20"/>
                <w:lang w:val="en-US"/>
              </w:rPr>
            </w:pPr>
            <w:r w:rsidRPr="008E1A91">
              <w:rPr>
                <w:rFonts w:eastAsiaTheme="majorEastAsia"/>
                <w:b/>
                <w:sz w:val="20"/>
                <w:lang w:val="en-US"/>
              </w:rPr>
              <w:t>Customer:</w:t>
            </w:r>
            <w:r w:rsidRPr="008E1A91">
              <w:rPr>
                <w:rFonts w:eastAsiaTheme="majorEastAsia"/>
                <w:b/>
                <w:sz w:val="20"/>
                <w:lang w:val="en-US"/>
              </w:rPr>
              <w:tab/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A91">
              <w:rPr>
                <w:rFonts w:eastAsiaTheme="majorEastAsia"/>
                <w:b/>
                <w:sz w:val="20"/>
                <w:lang w:val="en-US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  <w:tc>
          <w:tcPr>
            <w:tcW w:w="5268" w:type="dxa"/>
            <w:gridSpan w:val="4"/>
            <w:vMerge w:val="restart"/>
            <w:tcBorders>
              <w:top w:val="single" w:sz="4" w:space="0" w:color="auto"/>
            </w:tcBorders>
          </w:tcPr>
          <w:p w:rsidR="00D475D1" w:rsidRPr="002630BD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  <w:lang w:val="en-US"/>
              </w:rPr>
            </w:pPr>
            <w:r w:rsidRPr="002630BD">
              <w:rPr>
                <w:rFonts w:eastAsiaTheme="majorEastAsia"/>
                <w:sz w:val="20"/>
                <w:lang w:val="en-US"/>
              </w:rPr>
              <w:t>Delivery number:</w:t>
            </w:r>
            <w:r w:rsidRPr="002630BD">
              <w:rPr>
                <w:rFonts w:eastAsiaTheme="majorEastAsia"/>
                <w:sz w:val="20"/>
                <w:lang w:val="en-US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30BD">
              <w:rPr>
                <w:rFonts w:eastAsiaTheme="majorEastAsia"/>
                <w:sz w:val="20"/>
                <w:lang w:val="en-US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  <w:p w:rsidR="00D475D1" w:rsidRPr="002630BD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b/>
                <w:sz w:val="20"/>
                <w:lang w:val="en-US"/>
              </w:rPr>
            </w:pPr>
          </w:p>
          <w:p w:rsidR="00D475D1" w:rsidRPr="002630BD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b/>
                <w:sz w:val="8"/>
                <w:szCs w:val="8"/>
                <w:lang w:val="en-US"/>
              </w:rPr>
            </w:pPr>
          </w:p>
          <w:p w:rsidR="00D475D1" w:rsidRPr="002630BD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  <w:lang w:val="en-US"/>
              </w:rPr>
            </w:pPr>
            <w:r w:rsidRPr="002630BD">
              <w:rPr>
                <w:rFonts w:eastAsiaTheme="majorEastAsia"/>
                <w:sz w:val="20"/>
                <w:lang w:val="en-US"/>
              </w:rPr>
              <w:t>Order confirmation:</w:t>
            </w:r>
            <w:r w:rsidRPr="002630BD">
              <w:rPr>
                <w:rFonts w:eastAsiaTheme="majorEastAsia"/>
                <w:sz w:val="20"/>
                <w:lang w:val="en-US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30BD">
              <w:rPr>
                <w:rFonts w:eastAsiaTheme="majorEastAsia"/>
                <w:sz w:val="20"/>
                <w:lang w:val="en-US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  <w:p w:rsidR="00D475D1" w:rsidRPr="002630BD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  <w:lang w:val="en-US"/>
              </w:rPr>
            </w:pPr>
            <w:r w:rsidRPr="002630BD">
              <w:rPr>
                <w:rFonts w:eastAsiaTheme="majorEastAsia"/>
                <w:sz w:val="20"/>
                <w:lang w:val="en-US"/>
              </w:rPr>
              <w:t xml:space="preserve">(if </w:t>
            </w:r>
            <w:r>
              <w:rPr>
                <w:rFonts w:eastAsiaTheme="majorEastAsia"/>
                <w:sz w:val="20"/>
                <w:lang w:val="en-US"/>
              </w:rPr>
              <w:t>delivery number not available</w:t>
            </w:r>
            <w:r w:rsidRPr="002630BD">
              <w:rPr>
                <w:rFonts w:eastAsiaTheme="majorEastAsia"/>
                <w:sz w:val="20"/>
                <w:lang w:val="en-US"/>
              </w:rPr>
              <w:t>)</w:t>
            </w:r>
          </w:p>
          <w:p w:rsidR="00D475D1" w:rsidRPr="002630BD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8"/>
                <w:szCs w:val="8"/>
                <w:lang w:val="en-US"/>
              </w:rPr>
            </w:pPr>
          </w:p>
          <w:p w:rsidR="00D475D1" w:rsidRPr="008E1A91" w:rsidRDefault="00D475D1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  <w:lang w:val="en-US"/>
              </w:rPr>
            </w:pPr>
            <w:r w:rsidRPr="008E1A91">
              <w:rPr>
                <w:rFonts w:eastAsiaTheme="majorEastAsia"/>
                <w:sz w:val="20"/>
                <w:lang w:val="en-US"/>
              </w:rPr>
              <w:t xml:space="preserve">Distributor: </w:t>
            </w:r>
            <w:r w:rsidRPr="008E1A91">
              <w:rPr>
                <w:rFonts w:eastAsiaTheme="majorEastAsia"/>
                <w:sz w:val="20"/>
                <w:lang w:val="en-US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A91">
              <w:rPr>
                <w:rFonts w:eastAsiaTheme="majorEastAsia"/>
                <w:sz w:val="20"/>
                <w:lang w:val="en-US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  <w:p w:rsidR="00D475D1" w:rsidRPr="002630BD" w:rsidRDefault="00D475D1" w:rsidP="006B0352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  <w:lang w:val="en-US"/>
              </w:rPr>
            </w:pPr>
            <w:r w:rsidRPr="002630BD">
              <w:rPr>
                <w:rFonts w:eastAsiaTheme="majorEastAsia"/>
                <w:sz w:val="20"/>
                <w:lang w:val="en-US"/>
              </w:rPr>
              <w:t>(</w:t>
            </w:r>
            <w:r w:rsidR="006B0352">
              <w:rPr>
                <w:rFonts w:eastAsiaTheme="majorEastAsia"/>
                <w:sz w:val="20"/>
                <w:lang w:val="en-US"/>
              </w:rPr>
              <w:t>if not delivered by TKM</w:t>
            </w:r>
            <w:r w:rsidRPr="002630BD">
              <w:rPr>
                <w:rFonts w:eastAsiaTheme="majorEastAsia"/>
                <w:sz w:val="20"/>
                <w:lang w:val="en-US"/>
              </w:rPr>
              <w:t>)</w:t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1" w:type="dxa"/>
            <w:gridSpan w:val="8"/>
            <w:vAlign w:val="center"/>
          </w:tcPr>
          <w:p w:rsidR="00D475D1" w:rsidRPr="00C666ED" w:rsidRDefault="00D475D1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Contact person</w:t>
            </w:r>
            <w:r w:rsidRPr="00C666ED">
              <w:rPr>
                <w:rFonts w:eastAsiaTheme="majorEastAsia"/>
                <w:sz w:val="20"/>
              </w:rPr>
              <w:t>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68" w:type="dxa"/>
            <w:gridSpan w:val="4"/>
            <w:vMerge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D475D1" w:rsidRPr="00C666ED" w:rsidTr="00E23B9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1" w:type="dxa"/>
            <w:gridSpan w:val="8"/>
            <w:vAlign w:val="center"/>
          </w:tcPr>
          <w:p w:rsidR="00D475D1" w:rsidRPr="00C666ED" w:rsidRDefault="00D475D1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Tel.: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68" w:type="dxa"/>
            <w:gridSpan w:val="4"/>
            <w:vMerge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D475D1" w:rsidRPr="00C666ED" w:rsidTr="00E23B9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1" w:type="dxa"/>
            <w:gridSpan w:val="8"/>
            <w:vAlign w:val="center"/>
          </w:tcPr>
          <w:p w:rsidR="00D475D1" w:rsidRPr="00C666ED" w:rsidRDefault="00D475D1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Fax.: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68" w:type="dxa"/>
            <w:gridSpan w:val="4"/>
            <w:vMerge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D475D1" w:rsidRPr="00C666ED" w:rsidTr="00E23B9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1" w:type="dxa"/>
            <w:gridSpan w:val="8"/>
            <w:vAlign w:val="center"/>
          </w:tcPr>
          <w:p w:rsidR="00D475D1" w:rsidRPr="00C666ED" w:rsidRDefault="00D475D1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Mobil</w:t>
            </w:r>
            <w:r>
              <w:rPr>
                <w:rFonts w:eastAsiaTheme="majorEastAsia"/>
                <w:sz w:val="20"/>
              </w:rPr>
              <w:t>e</w:t>
            </w:r>
            <w:r w:rsidRPr="00C666ED">
              <w:rPr>
                <w:rFonts w:eastAsiaTheme="majorEastAsia"/>
                <w:sz w:val="20"/>
              </w:rPr>
              <w:t>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68" w:type="dxa"/>
            <w:gridSpan w:val="4"/>
            <w:vMerge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D475D1" w:rsidRPr="00C666ED" w:rsidTr="00E23B9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1" w:type="dxa"/>
            <w:gridSpan w:val="8"/>
            <w:tcBorders>
              <w:bottom w:val="single" w:sz="4" w:space="0" w:color="auto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E-mail: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68" w:type="dxa"/>
            <w:gridSpan w:val="4"/>
            <w:vMerge/>
            <w:tcBorders>
              <w:bottom w:val="single" w:sz="4" w:space="0" w:color="auto"/>
            </w:tcBorders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10149" w:type="dxa"/>
            <w:gridSpan w:val="12"/>
            <w:tcBorders>
              <w:top w:val="single" w:sz="4" w:space="0" w:color="auto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Product n</w:t>
            </w:r>
            <w:r w:rsidRPr="00C666ED">
              <w:rPr>
                <w:rFonts w:eastAsiaTheme="majorEastAsia"/>
                <w:b/>
                <w:sz w:val="20"/>
              </w:rPr>
              <w:t xml:space="preserve">ame: </w:t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18"/>
        </w:trPr>
        <w:tc>
          <w:tcPr>
            <w:tcW w:w="4881" w:type="dxa"/>
            <w:gridSpan w:val="8"/>
            <w:tcBorders>
              <w:bottom w:val="single" w:sz="4" w:space="0" w:color="auto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Part number</w:t>
            </w:r>
            <w:r w:rsidRPr="00C666ED">
              <w:rPr>
                <w:rFonts w:eastAsiaTheme="majorEastAsia"/>
                <w:b/>
                <w:sz w:val="20"/>
              </w:rPr>
              <w:t xml:space="preserve">: </w:t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  <w:tc>
          <w:tcPr>
            <w:tcW w:w="5268" w:type="dxa"/>
            <w:gridSpan w:val="4"/>
            <w:tcBorders>
              <w:bottom w:val="single" w:sz="4" w:space="0" w:color="auto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>Ser</w:t>
            </w:r>
            <w:r>
              <w:rPr>
                <w:rFonts w:eastAsiaTheme="majorEastAsia"/>
                <w:b/>
                <w:sz w:val="20"/>
              </w:rPr>
              <w:t>ial number</w:t>
            </w:r>
            <w:r w:rsidRPr="00C666ED">
              <w:rPr>
                <w:rFonts w:eastAsiaTheme="majorEastAsia"/>
                <w:b/>
                <w:sz w:val="20"/>
              </w:rPr>
              <w:t xml:space="preserve">: </w:t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D475D1" w:rsidRPr="00DF0A53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9"/>
        </w:trPr>
        <w:tc>
          <w:tcPr>
            <w:tcW w:w="1014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D1" w:rsidRPr="00246EA9" w:rsidRDefault="00D475D1" w:rsidP="00E30165">
            <w:pPr>
              <w:pStyle w:val="StandartohneAbsatz"/>
              <w:rPr>
                <w:rFonts w:eastAsiaTheme="majorEastAsia"/>
                <w:b/>
                <w:sz w:val="20"/>
                <w:lang w:val="en-US"/>
              </w:rPr>
            </w:pPr>
            <w:r w:rsidRPr="00246EA9">
              <w:rPr>
                <w:rFonts w:eastAsiaTheme="majorEastAsia"/>
                <w:b/>
                <w:sz w:val="20"/>
                <w:lang w:val="en-US"/>
              </w:rPr>
              <w:t xml:space="preserve">Reason for returning: </w:t>
            </w:r>
            <w:r w:rsidRPr="00246EA9">
              <w:rPr>
                <w:rFonts w:eastAsiaTheme="majorEastAsia"/>
                <w:sz w:val="16"/>
                <w:szCs w:val="16"/>
                <w:lang w:val="en-US"/>
              </w:rPr>
              <w:t>(please mark the reason here)</w:t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3363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Rep</w:t>
            </w:r>
            <w:r>
              <w:rPr>
                <w:rFonts w:eastAsiaTheme="majorEastAsia"/>
                <w:b/>
                <w:sz w:val="20"/>
              </w:rPr>
              <w:t>air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20"/>
              </w:rPr>
              <w:t>Return from trial / training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20"/>
              </w:rPr>
              <w:t>Return for credit</w:t>
            </w:r>
          </w:p>
        </w:tc>
      </w:tr>
      <w:tr w:rsidR="00D475D1" w:rsidRPr="00DF0A53" w:rsidTr="005856EB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225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20"/>
              </w:rPr>
              <w:t>Exchange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Upgrade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20"/>
              </w:rPr>
              <w:t>Warranty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</w:tcBorders>
            <w:vAlign w:val="center"/>
          </w:tcPr>
          <w:p w:rsidR="00D475D1" w:rsidRPr="00D475D1" w:rsidRDefault="00D475D1" w:rsidP="00D475D1">
            <w:pPr>
              <w:pStyle w:val="StandartohneAbsatz"/>
              <w:rPr>
                <w:rFonts w:eastAsiaTheme="majorEastAsia"/>
                <w:sz w:val="20"/>
                <w:lang w:val="en-GB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D1">
              <w:rPr>
                <w:rFonts w:eastAsiaTheme="majorEastAsia"/>
                <w:b/>
                <w:sz w:val="20"/>
                <w:lang w:val="en-GB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D475D1">
              <w:rPr>
                <w:rFonts w:eastAsiaTheme="majorEastAsia"/>
                <w:b/>
                <w:sz w:val="20"/>
                <w:lang w:val="en-GB"/>
              </w:rPr>
              <w:t xml:space="preserve"> WEEE</w:t>
            </w:r>
            <w:r>
              <w:rPr>
                <w:rFonts w:eastAsiaTheme="majorEastAsia"/>
                <w:b/>
                <w:sz w:val="20"/>
                <w:lang w:val="en-GB"/>
              </w:rPr>
              <w:t xml:space="preserve"> – </w:t>
            </w:r>
            <w:r w:rsidRPr="00D475D1">
              <w:rPr>
                <w:rFonts w:eastAsiaTheme="majorEastAsia"/>
                <w:b/>
                <w:sz w:val="20"/>
                <w:lang w:val="en-GB"/>
              </w:rPr>
              <w:t>electr</w:t>
            </w:r>
            <w:r>
              <w:rPr>
                <w:rFonts w:eastAsiaTheme="majorEastAsia"/>
                <w:b/>
                <w:sz w:val="20"/>
                <w:lang w:val="en-GB"/>
              </w:rPr>
              <w:t>(</w:t>
            </w:r>
            <w:r w:rsidRPr="00D475D1">
              <w:rPr>
                <w:rFonts w:eastAsiaTheme="majorEastAsia"/>
                <w:b/>
                <w:sz w:val="20"/>
                <w:lang w:val="en-GB"/>
              </w:rPr>
              <w:t>on</w:t>
            </w:r>
            <w:r>
              <w:rPr>
                <w:rFonts w:eastAsiaTheme="majorEastAsia"/>
                <w:b/>
                <w:sz w:val="20"/>
                <w:lang w:val="en-GB"/>
              </w:rPr>
              <w:t>)ic waste</w:t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</w:tblPrEx>
        <w:trPr>
          <w:trHeight w:hRule="exact" w:val="703"/>
        </w:trPr>
        <w:tc>
          <w:tcPr>
            <w:tcW w:w="168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20"/>
              </w:rPr>
              <w:t>Other: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D475D1" w:rsidRPr="00DF0A53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014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D1" w:rsidRPr="00246EA9" w:rsidRDefault="00D475D1" w:rsidP="00E30165">
            <w:pPr>
              <w:pStyle w:val="StandartohneAbsatz"/>
              <w:rPr>
                <w:rFonts w:eastAsiaTheme="majorEastAsia"/>
                <w:sz w:val="20"/>
                <w:lang w:val="en-US"/>
              </w:rPr>
            </w:pPr>
            <w:r w:rsidRPr="00246EA9">
              <w:rPr>
                <w:rFonts w:eastAsiaTheme="majorEastAsia"/>
                <w:b/>
                <w:sz w:val="20"/>
                <w:lang w:val="en-US"/>
              </w:rPr>
              <w:t xml:space="preserve">Problem description: </w:t>
            </w:r>
            <w:r w:rsidRPr="00246EA9">
              <w:rPr>
                <w:rFonts w:eastAsiaTheme="majorEastAsia"/>
                <w:sz w:val="16"/>
                <w:szCs w:val="16"/>
                <w:lang w:val="en-US"/>
              </w:rPr>
              <w:t>(as detailed as possible)</w:t>
            </w:r>
          </w:p>
        </w:tc>
      </w:tr>
      <w:bookmarkStart w:id="1" w:name="_GoBack"/>
      <w:tr w:rsidR="00D475D1" w:rsidRPr="00DF0A53" w:rsidTr="00E23B97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274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bookmarkEnd w:id="1"/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18"/>
                <w:szCs w:val="18"/>
              </w:rPr>
              <w:t>Out of box failure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D1" w:rsidRPr="00246EA9" w:rsidRDefault="00D475D1" w:rsidP="00E30165">
            <w:pPr>
              <w:pStyle w:val="StandartohneAbsatz"/>
              <w:rPr>
                <w:rFonts w:eastAsiaTheme="majorEastAsia"/>
                <w:b/>
                <w:sz w:val="20"/>
                <w:lang w:val="en-US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A9">
              <w:rPr>
                <w:rFonts w:eastAsiaTheme="majorEastAsia"/>
                <w:b/>
                <w:sz w:val="20"/>
                <w:lang w:val="en-US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246EA9">
              <w:rPr>
                <w:rFonts w:eastAsiaTheme="majorEastAsia"/>
                <w:b/>
                <w:sz w:val="20"/>
                <w:lang w:val="en-US"/>
              </w:rPr>
              <w:t xml:space="preserve"> </w:t>
            </w:r>
            <w:r w:rsidRPr="00246EA9">
              <w:rPr>
                <w:rFonts w:eastAsiaTheme="majorEastAsia"/>
                <w:b/>
                <w:sz w:val="18"/>
                <w:szCs w:val="18"/>
                <w:lang w:val="en-US"/>
              </w:rPr>
              <w:t xml:space="preserve">In service failure after 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6EA9">
              <w:rPr>
                <w:rFonts w:eastAsiaTheme="majorEastAsia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18"/>
                <w:szCs w:val="18"/>
              </w:rPr>
            </w:r>
            <w:r w:rsidRPr="00C666ED">
              <w:rPr>
                <w:rFonts w:eastAsiaTheme="majorEastAsia"/>
                <w:b/>
                <w:sz w:val="18"/>
                <w:szCs w:val="18"/>
              </w:rPr>
              <w:fldChar w:fldCharType="separate"/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fldChar w:fldCharType="end"/>
            </w:r>
            <w:r>
              <w:rPr>
                <w:rFonts w:eastAsiaTheme="majorEastAsia"/>
                <w:b/>
                <w:sz w:val="18"/>
                <w:szCs w:val="18"/>
                <w:lang w:val="en-US"/>
              </w:rPr>
              <w:t xml:space="preserve"> m</w:t>
            </w:r>
            <w:r w:rsidRPr="00246EA9">
              <w:rPr>
                <w:rFonts w:eastAsiaTheme="majorEastAsia"/>
                <w:b/>
                <w:sz w:val="18"/>
                <w:szCs w:val="18"/>
                <w:lang w:val="en-US"/>
              </w:rPr>
              <w:t>ont</w:t>
            </w:r>
            <w:r>
              <w:rPr>
                <w:rFonts w:eastAsiaTheme="majorEastAsia"/>
                <w:b/>
                <w:sz w:val="18"/>
                <w:szCs w:val="18"/>
                <w:lang w:val="en-US"/>
              </w:rPr>
              <w:t>hs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75D1" w:rsidRPr="00246EA9" w:rsidRDefault="00D475D1" w:rsidP="00E30165">
            <w:pPr>
              <w:pStyle w:val="StandartohneAbsatz"/>
              <w:rPr>
                <w:rFonts w:eastAsiaTheme="majorEastAsia"/>
                <w:sz w:val="20"/>
                <w:lang w:val="en-US"/>
              </w:rPr>
            </w:pPr>
            <w:r w:rsidRPr="00895C7F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A9">
              <w:rPr>
                <w:rFonts w:eastAsiaTheme="majorEastAsia"/>
                <w:b/>
                <w:sz w:val="20"/>
                <w:lang w:val="en-US"/>
              </w:rPr>
              <w:instrText xml:space="preserve"> FORMCHECKBOX </w:instrText>
            </w:r>
            <w:r w:rsidR="000904AA">
              <w:rPr>
                <w:rFonts w:eastAsiaTheme="majorEastAsia"/>
                <w:b/>
                <w:sz w:val="20"/>
              </w:rPr>
            </w:r>
            <w:r w:rsidR="000904AA">
              <w:rPr>
                <w:rFonts w:eastAsiaTheme="majorEastAsia"/>
                <w:b/>
                <w:sz w:val="20"/>
              </w:rPr>
              <w:fldChar w:fldCharType="separate"/>
            </w:r>
            <w:r w:rsidRPr="00895C7F">
              <w:rPr>
                <w:rFonts w:eastAsiaTheme="majorEastAsia"/>
                <w:b/>
                <w:sz w:val="20"/>
              </w:rPr>
              <w:fldChar w:fldCharType="end"/>
            </w:r>
            <w:r w:rsidRPr="00246EA9">
              <w:rPr>
                <w:rFonts w:eastAsiaTheme="majorEastAsia"/>
                <w:b/>
                <w:sz w:val="20"/>
                <w:lang w:val="en-US"/>
              </w:rPr>
              <w:t xml:space="preserve"> </w:t>
            </w:r>
            <w:r w:rsidRPr="00246EA9">
              <w:rPr>
                <w:rFonts w:eastAsiaTheme="majorEastAsia"/>
                <w:b/>
                <w:sz w:val="18"/>
                <w:szCs w:val="18"/>
                <w:lang w:val="en-US"/>
              </w:rPr>
              <w:t>In service failure after</w:t>
            </w:r>
            <w:r>
              <w:rPr>
                <w:rFonts w:eastAsiaTheme="majorEastAsia"/>
                <w:b/>
                <w:sz w:val="18"/>
                <w:szCs w:val="18"/>
                <w:lang w:val="en-US"/>
              </w:rPr>
              <w:t xml:space="preserve"> &gt; 24 m</w:t>
            </w:r>
            <w:r w:rsidRPr="00246EA9">
              <w:rPr>
                <w:rFonts w:eastAsiaTheme="majorEastAsia"/>
                <w:b/>
                <w:sz w:val="18"/>
                <w:szCs w:val="18"/>
                <w:lang w:val="en-US"/>
              </w:rPr>
              <w:t>onths</w:t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1014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C</w:t>
            </w:r>
            <w:r w:rsidRPr="00C666ED">
              <w:rPr>
                <w:rFonts w:eastAsiaTheme="majorEastAsia"/>
                <w:b/>
                <w:sz w:val="20"/>
              </w:rPr>
              <w:t xml:space="preserve">onfiguration: </w:t>
            </w:r>
            <w:r w:rsidRPr="00C666ED">
              <w:rPr>
                <w:rFonts w:eastAsiaTheme="majorEastAsia"/>
                <w:sz w:val="16"/>
                <w:szCs w:val="16"/>
              </w:rPr>
              <w:t>(</w:t>
            </w:r>
            <w:r>
              <w:rPr>
                <w:rFonts w:eastAsiaTheme="majorEastAsia"/>
                <w:sz w:val="16"/>
                <w:szCs w:val="16"/>
              </w:rPr>
              <w:t>if relevant</w:t>
            </w:r>
            <w:r w:rsidRPr="00C666ED">
              <w:rPr>
                <w:rFonts w:eastAsiaTheme="majorEastAsia"/>
                <w:sz w:val="16"/>
                <w:szCs w:val="16"/>
              </w:rPr>
              <w:t>)</w:t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D475D1" w:rsidRPr="00DF0A53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95"/>
        </w:trPr>
        <w:tc>
          <w:tcPr>
            <w:tcW w:w="1014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D1" w:rsidRPr="00246EA9" w:rsidRDefault="00D475D1" w:rsidP="00E30165">
            <w:pPr>
              <w:pStyle w:val="StandartohneAbsatz"/>
              <w:rPr>
                <w:rFonts w:eastAsiaTheme="majorEastAsia"/>
                <w:sz w:val="20"/>
                <w:lang w:val="en-US"/>
              </w:rPr>
            </w:pPr>
            <w:r>
              <w:rPr>
                <w:rFonts w:eastAsiaTheme="majorEastAsia"/>
                <w:b/>
                <w:sz w:val="20"/>
                <w:lang w:val="en-US"/>
              </w:rPr>
              <w:t>Environment</w:t>
            </w:r>
            <w:r w:rsidRPr="00246EA9">
              <w:rPr>
                <w:rFonts w:eastAsiaTheme="majorEastAsia"/>
                <w:b/>
                <w:sz w:val="20"/>
                <w:lang w:val="en-US"/>
              </w:rPr>
              <w:t xml:space="preserve">: </w:t>
            </w:r>
            <w:r w:rsidRPr="00246EA9">
              <w:rPr>
                <w:rFonts w:eastAsiaTheme="majorEastAsia"/>
                <w:sz w:val="16"/>
                <w:szCs w:val="16"/>
                <w:lang w:val="en-US"/>
              </w:rPr>
              <w:t xml:space="preserve">(if relevant, including operation systems, interface, temperature </w:t>
            </w:r>
            <w:r>
              <w:rPr>
                <w:rFonts w:eastAsiaTheme="majorEastAsia"/>
                <w:sz w:val="16"/>
                <w:szCs w:val="16"/>
                <w:lang w:val="en-US"/>
              </w:rPr>
              <w:t>etc</w:t>
            </w:r>
            <w:r w:rsidRPr="00246EA9">
              <w:rPr>
                <w:rFonts w:eastAsiaTheme="majorEastAsia"/>
                <w:sz w:val="16"/>
                <w:szCs w:val="16"/>
                <w:lang w:val="en-US"/>
              </w:rPr>
              <w:t>.)</w:t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D475D1" w:rsidRPr="00DF0A53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76"/>
        </w:trPr>
        <w:tc>
          <w:tcPr>
            <w:tcW w:w="1014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D1" w:rsidRPr="00246EA9" w:rsidRDefault="00DF0A53" w:rsidP="00E30165">
            <w:pPr>
              <w:pStyle w:val="StandartohneAbsatz"/>
              <w:rPr>
                <w:rFonts w:eastAsiaTheme="majorEastAsia"/>
                <w:b/>
                <w:sz w:val="20"/>
                <w:lang w:val="en-US"/>
              </w:rPr>
            </w:pPr>
            <w:r>
              <w:rPr>
                <w:rFonts w:eastAsiaTheme="majorEastAsia"/>
                <w:b/>
                <w:sz w:val="20"/>
                <w:lang w:val="en-US"/>
              </w:rPr>
              <w:t>Steps to reproduce issue</w:t>
            </w:r>
            <w:r w:rsidR="00D475D1" w:rsidRPr="00246EA9">
              <w:rPr>
                <w:rFonts w:eastAsiaTheme="majorEastAsia"/>
                <w:b/>
                <w:sz w:val="20"/>
                <w:lang w:val="en-US"/>
              </w:rPr>
              <w:t xml:space="preserve">: </w:t>
            </w:r>
          </w:p>
          <w:p w:rsidR="00D475D1" w:rsidRPr="00246EA9" w:rsidRDefault="00DF0A53" w:rsidP="00DF0A53">
            <w:pPr>
              <w:pStyle w:val="StandartohneAbsatz"/>
              <w:rPr>
                <w:rFonts w:eastAsiaTheme="majorEastAsia"/>
                <w:sz w:val="16"/>
                <w:szCs w:val="16"/>
                <w:lang w:val="en-US"/>
              </w:rPr>
            </w:pPr>
            <w:r>
              <w:rPr>
                <w:rFonts w:eastAsiaTheme="majorEastAsia"/>
                <w:sz w:val="16"/>
                <w:szCs w:val="16"/>
                <w:lang w:val="en-US"/>
              </w:rPr>
              <w:t>(If performed</w:t>
            </w:r>
            <w:r w:rsidR="00D475D1" w:rsidRPr="00246EA9">
              <w:rPr>
                <w:rFonts w:eastAsiaTheme="majorEastAsia"/>
                <w:sz w:val="16"/>
                <w:szCs w:val="16"/>
                <w:lang w:val="en-US"/>
              </w:rPr>
              <w:t>, please note name</w:t>
            </w:r>
            <w:r w:rsidR="00D475D1">
              <w:rPr>
                <w:rFonts w:eastAsiaTheme="majorEastAsia"/>
                <w:sz w:val="16"/>
                <w:szCs w:val="16"/>
                <w:lang w:val="en-US"/>
              </w:rPr>
              <w:t xml:space="preserve"> of </w:t>
            </w:r>
            <w:r>
              <w:rPr>
                <w:rFonts w:eastAsiaTheme="majorEastAsia"/>
                <w:sz w:val="16"/>
                <w:szCs w:val="16"/>
                <w:lang w:val="en-US"/>
              </w:rPr>
              <w:t xml:space="preserve">personnel involved, date and </w:t>
            </w:r>
            <w:r w:rsidR="00D475D1" w:rsidRPr="00246EA9">
              <w:rPr>
                <w:rFonts w:eastAsiaTheme="majorEastAsia"/>
                <w:sz w:val="16"/>
                <w:szCs w:val="16"/>
                <w:lang w:val="en-US"/>
              </w:rPr>
              <w:t>test result)</w:t>
            </w:r>
          </w:p>
        </w:tc>
      </w:tr>
      <w:tr w:rsidR="00D475D1" w:rsidRPr="00C666ED" w:rsidTr="00E23B9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75D1" w:rsidRPr="00C666ED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D475D1" w:rsidRPr="004712D1" w:rsidTr="00E23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</w:rPr>
            </w:pPr>
          </w:p>
        </w:tc>
      </w:tr>
      <w:tr w:rsidR="00D475D1" w:rsidRPr="004712D1" w:rsidTr="00E23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>
              <w:rPr>
                <w:rFonts w:eastAsiaTheme="majorEastAsia"/>
                <w:b/>
                <w:sz w:val="16"/>
                <w:szCs w:val="16"/>
              </w:rPr>
              <w:t>Delivery address</w:t>
            </w:r>
            <w:r w:rsidRPr="004712D1">
              <w:rPr>
                <w:rFonts w:eastAsiaTheme="majorEastAsia"/>
                <w:b/>
                <w:sz w:val="16"/>
                <w:szCs w:val="16"/>
              </w:rPr>
              <w:t>:</w:t>
            </w:r>
          </w:p>
        </w:tc>
        <w:tc>
          <w:tcPr>
            <w:tcW w:w="3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>
              <w:rPr>
                <w:rFonts w:eastAsiaTheme="majorEastAsia"/>
                <w:b/>
                <w:sz w:val="16"/>
                <w:szCs w:val="16"/>
              </w:rPr>
              <w:t>Return address:</w:t>
            </w:r>
          </w:p>
        </w:tc>
      </w:tr>
      <w:tr w:rsidR="00D475D1" w:rsidRPr="004712D1" w:rsidTr="00E23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>
              <w:rPr>
                <w:rFonts w:eastAsiaTheme="majorEastAsia"/>
                <w:b/>
                <w:sz w:val="16"/>
                <w:szCs w:val="16"/>
              </w:rPr>
              <w:t>TKM</w:t>
            </w:r>
            <w:r w:rsidRPr="004712D1">
              <w:rPr>
                <w:rFonts w:eastAsiaTheme="majorEastAsia"/>
                <w:b/>
                <w:sz w:val="16"/>
                <w:szCs w:val="16"/>
              </w:rPr>
              <w:t xml:space="preserve"> GmbH</w:t>
            </w:r>
          </w:p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 w:rsidRPr="004712D1">
              <w:rPr>
                <w:rFonts w:eastAsiaTheme="majorEastAsia"/>
                <w:b/>
                <w:sz w:val="16"/>
                <w:szCs w:val="16"/>
              </w:rPr>
              <w:t>Qualit</w:t>
            </w:r>
            <w:r>
              <w:rPr>
                <w:rFonts w:eastAsiaTheme="majorEastAsia"/>
                <w:b/>
                <w:sz w:val="16"/>
                <w:szCs w:val="16"/>
              </w:rPr>
              <w:t>ae</w:t>
            </w:r>
            <w:r w:rsidRPr="004712D1">
              <w:rPr>
                <w:rFonts w:eastAsiaTheme="majorEastAsia"/>
                <w:b/>
                <w:sz w:val="16"/>
                <w:szCs w:val="16"/>
              </w:rPr>
              <w:t>tsstelle</w:t>
            </w:r>
          </w:p>
          <w:p w:rsidR="00D475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 w:rsidRPr="004712D1">
              <w:rPr>
                <w:rFonts w:eastAsiaTheme="majorEastAsia"/>
                <w:b/>
                <w:sz w:val="16"/>
                <w:szCs w:val="16"/>
              </w:rPr>
              <w:t>Memelstrasse 138</w:t>
            </w:r>
          </w:p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 w:rsidRPr="004712D1">
              <w:rPr>
                <w:rFonts w:eastAsiaTheme="majorEastAsia"/>
                <w:b/>
                <w:sz w:val="16"/>
                <w:szCs w:val="16"/>
              </w:rPr>
              <w:t>D</w:t>
            </w:r>
            <w:r>
              <w:rPr>
                <w:rFonts w:eastAsiaTheme="majorEastAsia"/>
                <w:b/>
                <w:sz w:val="16"/>
                <w:szCs w:val="16"/>
              </w:rPr>
              <w:t xml:space="preserve"> 41238 Moenchengladbach / Germany</w:t>
            </w:r>
          </w:p>
        </w:tc>
        <w:tc>
          <w:tcPr>
            <w:tcW w:w="3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1" w:rsidRPr="002610A8" w:rsidRDefault="00D475D1" w:rsidP="00257A8F">
            <w:pPr>
              <w:pStyle w:val="StandartohneAbsatz"/>
              <w:rPr>
                <w:rFonts w:eastAsiaTheme="majorEastAsia"/>
                <w:sz w:val="20"/>
              </w:rPr>
            </w:pPr>
            <w:r w:rsidRPr="002610A8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0A8">
              <w:rPr>
                <w:rFonts w:eastAsiaTheme="majorEastAsia"/>
                <w:sz w:val="20"/>
              </w:rPr>
              <w:instrText xml:space="preserve"> FORMTEXT </w:instrText>
            </w:r>
            <w:r w:rsidRPr="002610A8">
              <w:rPr>
                <w:rFonts w:eastAsiaTheme="majorEastAsia"/>
                <w:sz w:val="20"/>
              </w:rPr>
            </w:r>
            <w:r w:rsidRPr="002610A8">
              <w:rPr>
                <w:rFonts w:eastAsiaTheme="majorEastAsia"/>
                <w:sz w:val="20"/>
              </w:rPr>
              <w:fldChar w:fldCharType="separate"/>
            </w:r>
            <w:r w:rsidR="00257A8F">
              <w:rPr>
                <w:rFonts w:eastAsiaTheme="majorEastAsia"/>
                <w:sz w:val="20"/>
              </w:rPr>
              <w:t> </w:t>
            </w:r>
            <w:r w:rsidR="00257A8F">
              <w:rPr>
                <w:rFonts w:eastAsiaTheme="majorEastAsia"/>
                <w:sz w:val="20"/>
              </w:rPr>
              <w:t> </w:t>
            </w:r>
            <w:r w:rsidR="00257A8F">
              <w:rPr>
                <w:rFonts w:eastAsiaTheme="majorEastAsia"/>
                <w:sz w:val="20"/>
              </w:rPr>
              <w:t> </w:t>
            </w:r>
            <w:r w:rsidR="00257A8F">
              <w:rPr>
                <w:rFonts w:eastAsiaTheme="majorEastAsia"/>
                <w:sz w:val="20"/>
              </w:rPr>
              <w:t> </w:t>
            </w:r>
            <w:r w:rsidR="00257A8F">
              <w:rPr>
                <w:rFonts w:eastAsiaTheme="majorEastAsia"/>
                <w:sz w:val="20"/>
              </w:rPr>
              <w:t> </w:t>
            </w:r>
            <w:r w:rsidRPr="002610A8">
              <w:rPr>
                <w:rFonts w:eastAsiaTheme="majorEastAsia"/>
                <w:sz w:val="20"/>
              </w:rPr>
              <w:fldChar w:fldCharType="end"/>
            </w:r>
          </w:p>
        </w:tc>
      </w:tr>
      <w:tr w:rsidR="00D475D1" w:rsidRPr="004712D1" w:rsidTr="00E23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</w:tr>
      <w:tr w:rsidR="00D475D1" w:rsidRPr="004712D1" w:rsidTr="00E23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sz w:val="16"/>
                <w:szCs w:val="16"/>
              </w:rPr>
            </w:pPr>
          </w:p>
        </w:tc>
      </w:tr>
      <w:tr w:rsidR="00D475D1" w:rsidRPr="004712D1" w:rsidTr="00E23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</w:tr>
      <w:tr w:rsidR="00D475D1" w:rsidRPr="00DF0A53" w:rsidTr="00E23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1" w:type="dxa"/>
            <w:vAlign w:val="center"/>
          </w:tcPr>
          <w:p w:rsidR="00D475D1" w:rsidRPr="004712D1" w:rsidRDefault="00D475D1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4712D1">
              <w:rPr>
                <w:rFonts w:eastAsiaTheme="majorEastAsia"/>
                <w:noProof/>
                <w:sz w:val="20"/>
              </w:rPr>
              <w:drawing>
                <wp:inline distT="0" distB="0" distL="0" distR="0" wp14:anchorId="1ADB9A33" wp14:editId="75B74B46">
                  <wp:extent cx="355600" cy="203200"/>
                  <wp:effectExtent l="0" t="0" r="635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gridSpan w:val="11"/>
            <w:vAlign w:val="center"/>
          </w:tcPr>
          <w:p w:rsidR="00D475D1" w:rsidRPr="00246EA9" w:rsidRDefault="00D475D1" w:rsidP="00E30165">
            <w:pPr>
              <w:pStyle w:val="StandartohneAbsatz"/>
              <w:rPr>
                <w:rFonts w:eastAsiaTheme="majorEastAsia"/>
                <w:b/>
                <w:sz w:val="20"/>
                <w:lang w:val="en-US"/>
              </w:rPr>
            </w:pPr>
            <w:r>
              <w:rPr>
                <w:rFonts w:eastAsiaTheme="majorEastAsia"/>
                <w:b/>
                <w:sz w:val="20"/>
                <w:lang w:val="en-US"/>
              </w:rPr>
              <w:t>Please include</w:t>
            </w:r>
            <w:r w:rsidRPr="00246EA9">
              <w:rPr>
                <w:rFonts w:eastAsiaTheme="majorEastAsia"/>
                <w:b/>
                <w:sz w:val="20"/>
                <w:lang w:val="en-US"/>
              </w:rPr>
              <w:t xml:space="preserve"> this RMA request form </w:t>
            </w:r>
            <w:r>
              <w:rPr>
                <w:rFonts w:eastAsiaTheme="majorEastAsia"/>
                <w:b/>
                <w:sz w:val="20"/>
                <w:lang w:val="en-US"/>
              </w:rPr>
              <w:t>with t</w:t>
            </w:r>
            <w:r w:rsidRPr="00246EA9">
              <w:rPr>
                <w:rFonts w:eastAsiaTheme="majorEastAsia"/>
                <w:b/>
                <w:sz w:val="20"/>
                <w:lang w:val="en-US"/>
              </w:rPr>
              <w:t>he product!</w:t>
            </w:r>
          </w:p>
        </w:tc>
      </w:tr>
    </w:tbl>
    <w:p w:rsidR="00FD464F" w:rsidRPr="00D475D1" w:rsidRDefault="00FD464F" w:rsidP="00D475D1">
      <w:pPr>
        <w:rPr>
          <w:sz w:val="2"/>
          <w:szCs w:val="2"/>
          <w:lang w:val="en-US"/>
        </w:rPr>
      </w:pPr>
    </w:p>
    <w:sectPr w:rsidR="00FD464F" w:rsidRPr="00D475D1" w:rsidSect="00B41B1C">
      <w:headerReference w:type="default" r:id="rId10"/>
      <w:footerReference w:type="default" r:id="rId11"/>
      <w:pgSz w:w="11907" w:h="16840" w:code="9"/>
      <w:pgMar w:top="1701" w:right="567" w:bottom="567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D1" w:rsidRDefault="00D475D1" w:rsidP="00B261DA">
      <w:r>
        <w:separator/>
      </w:r>
    </w:p>
  </w:endnote>
  <w:endnote w:type="continuationSeparator" w:id="0">
    <w:p w:rsidR="00D475D1" w:rsidRDefault="00D475D1" w:rsidP="00B2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906"/>
      <w:gridCol w:w="794"/>
      <w:gridCol w:w="2056"/>
      <w:gridCol w:w="284"/>
      <w:gridCol w:w="2056"/>
      <w:gridCol w:w="284"/>
      <w:gridCol w:w="2056"/>
      <w:gridCol w:w="284"/>
      <w:gridCol w:w="1418"/>
    </w:tblGrid>
    <w:tr w:rsidR="00B41B1C" w:rsidTr="005F1AC1">
      <w:trPr>
        <w:trHeight w:hRule="exact" w:val="369"/>
      </w:trPr>
      <w:tc>
        <w:tcPr>
          <w:tcW w:w="906" w:type="dxa"/>
          <w:vAlign w:val="center"/>
        </w:tcPr>
        <w:p w:rsidR="00B41B1C" w:rsidRPr="00B41B1C" w:rsidRDefault="00B41B1C" w:rsidP="00B41B1C">
          <w:pPr>
            <w:pStyle w:val="FZfettzentriert"/>
          </w:pPr>
          <w:r w:rsidRPr="00B41B1C">
            <w:t>Autor</w:t>
          </w:r>
        </w:p>
      </w:tc>
      <w:tc>
        <w:tcPr>
          <w:tcW w:w="794" w:type="dxa"/>
          <w:vAlign w:val="center"/>
        </w:tcPr>
        <w:p w:rsidR="00B41B1C" w:rsidRDefault="00D475D1" w:rsidP="005F1AC1">
          <w:pPr>
            <w:pStyle w:val="FZzentriert"/>
          </w:pPr>
          <w:r>
            <w:t>MaJ</w:t>
          </w:r>
        </w:p>
      </w:tc>
      <w:tc>
        <w:tcPr>
          <w:tcW w:w="7020" w:type="dxa"/>
          <w:gridSpan w:val="6"/>
          <w:vAlign w:val="center"/>
        </w:tcPr>
        <w:p w:rsidR="00B41B1C" w:rsidRDefault="00F67FE7" w:rsidP="005F1AC1">
          <w:pPr>
            <w:pStyle w:val="FZlinksbndig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\p  \* MERGEFORMAT </w:instrText>
          </w:r>
          <w:r>
            <w:rPr>
              <w:noProof/>
            </w:rPr>
            <w:fldChar w:fldCharType="separate"/>
          </w:r>
          <w:r w:rsidR="00D475D1"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  <w:tc>
        <w:tcPr>
          <w:tcW w:w="1418" w:type="dxa"/>
          <w:vAlign w:val="center"/>
        </w:tcPr>
        <w:p w:rsidR="00B41B1C" w:rsidRDefault="00D475D1" w:rsidP="00D475D1">
          <w:pPr>
            <w:pStyle w:val="FZrechtsbndig"/>
          </w:pPr>
          <w:r>
            <w:t>Page</w:t>
          </w:r>
          <w:r w:rsidR="005F1AC1">
            <w:t xml:space="preserve"> </w:t>
          </w:r>
          <w:r w:rsidR="00920439">
            <w:fldChar w:fldCharType="begin"/>
          </w:r>
          <w:r w:rsidR="00920439">
            <w:instrText xml:space="preserve"> PAGE  \* Arabic  \* MERGEFORMAT </w:instrText>
          </w:r>
          <w:r w:rsidR="00920439">
            <w:fldChar w:fldCharType="separate"/>
          </w:r>
          <w:r w:rsidR="000904AA">
            <w:rPr>
              <w:noProof/>
            </w:rPr>
            <w:t>1</w:t>
          </w:r>
          <w:r w:rsidR="00920439">
            <w:rPr>
              <w:noProof/>
            </w:rPr>
            <w:fldChar w:fldCharType="end"/>
          </w:r>
          <w:r w:rsidR="005F1AC1">
            <w:t xml:space="preserve"> </w:t>
          </w:r>
          <w:r>
            <w:t>of</w:t>
          </w:r>
          <w:r w:rsidR="005F1AC1">
            <w:t xml:space="preserve"> </w:t>
          </w:r>
          <w:r w:rsidR="00F67FE7">
            <w:rPr>
              <w:noProof/>
            </w:rPr>
            <w:fldChar w:fldCharType="begin"/>
          </w:r>
          <w:r w:rsidR="00F67FE7">
            <w:rPr>
              <w:noProof/>
            </w:rPr>
            <w:instrText xml:space="preserve"> NUMPAGES  \* Arabic  \* MERGEFORMAT </w:instrText>
          </w:r>
          <w:r w:rsidR="00F67FE7">
            <w:rPr>
              <w:noProof/>
            </w:rPr>
            <w:fldChar w:fldCharType="separate"/>
          </w:r>
          <w:r w:rsidR="000904AA">
            <w:rPr>
              <w:noProof/>
            </w:rPr>
            <w:t>1</w:t>
          </w:r>
          <w:r w:rsidR="00F67FE7">
            <w:rPr>
              <w:noProof/>
            </w:rPr>
            <w:fldChar w:fldCharType="end"/>
          </w:r>
        </w:p>
      </w:tc>
    </w:tr>
    <w:tr w:rsidR="005F1AC1" w:rsidTr="005F1AC1">
      <w:trPr>
        <w:trHeight w:hRule="exact" w:val="369"/>
      </w:trPr>
      <w:tc>
        <w:tcPr>
          <w:tcW w:w="906" w:type="dxa"/>
          <w:vAlign w:val="center"/>
        </w:tcPr>
        <w:p w:rsidR="00B41B1C" w:rsidRPr="00B41B1C" w:rsidRDefault="00B41B1C" w:rsidP="00B41B1C">
          <w:pPr>
            <w:pStyle w:val="FZfettzentriert"/>
          </w:pPr>
          <w:r w:rsidRPr="00B41B1C">
            <w:t>Freigabe</w:t>
          </w:r>
        </w:p>
      </w:tc>
      <w:tc>
        <w:tcPr>
          <w:tcW w:w="794" w:type="dxa"/>
          <w:vAlign w:val="center"/>
        </w:tcPr>
        <w:p w:rsidR="00B41B1C" w:rsidRDefault="00B41B1C" w:rsidP="00B41B1C">
          <w:pPr>
            <w:pStyle w:val="FZfettzentriert"/>
          </w:pPr>
        </w:p>
      </w:tc>
      <w:tc>
        <w:tcPr>
          <w:tcW w:w="2056" w:type="dxa"/>
          <w:shd w:val="clear" w:color="auto" w:fill="D9D9D9" w:themeFill="background1" w:themeFillShade="D9"/>
          <w:vAlign w:val="center"/>
        </w:tcPr>
        <w:p w:rsidR="00B41B1C" w:rsidRDefault="005F1AC1" w:rsidP="00B41B1C">
          <w:pPr>
            <w:pStyle w:val="FZfettzentriert"/>
          </w:pPr>
          <w:r>
            <w:t>FREI VERFÜGBAR</w:t>
          </w:r>
        </w:p>
      </w:tc>
      <w:tc>
        <w:tcPr>
          <w:tcW w:w="284" w:type="dxa"/>
          <w:shd w:val="clear" w:color="auto" w:fill="D9D9D9" w:themeFill="background1" w:themeFillShade="D9"/>
          <w:vAlign w:val="center"/>
        </w:tcPr>
        <w:p w:rsidR="00B41B1C" w:rsidRDefault="00D475D1" w:rsidP="005F1AC1">
          <w:pPr>
            <w:pStyle w:val="FZfettzentriert"/>
            <w:ind w:left="-102" w:right="-96"/>
          </w:pPr>
          <w:r>
            <w:t>X</w:t>
          </w:r>
        </w:p>
      </w:tc>
      <w:tc>
        <w:tcPr>
          <w:tcW w:w="2056" w:type="dxa"/>
          <w:shd w:val="clear" w:color="auto" w:fill="D9D9D9" w:themeFill="background1" w:themeFillShade="D9"/>
          <w:vAlign w:val="center"/>
        </w:tcPr>
        <w:p w:rsidR="00B41B1C" w:rsidRDefault="005F1AC1" w:rsidP="00B41B1C">
          <w:pPr>
            <w:pStyle w:val="FZfettzentriert"/>
          </w:pPr>
          <w:r>
            <w:t>VERTRAULICH</w:t>
          </w:r>
        </w:p>
      </w:tc>
      <w:tc>
        <w:tcPr>
          <w:tcW w:w="284" w:type="dxa"/>
          <w:shd w:val="clear" w:color="auto" w:fill="D9D9D9" w:themeFill="background1" w:themeFillShade="D9"/>
          <w:vAlign w:val="center"/>
        </w:tcPr>
        <w:p w:rsidR="00B41B1C" w:rsidRDefault="00B41B1C" w:rsidP="005F1AC1">
          <w:pPr>
            <w:pStyle w:val="FZfettzentriert"/>
            <w:ind w:left="-105" w:right="-107"/>
          </w:pPr>
        </w:p>
      </w:tc>
      <w:tc>
        <w:tcPr>
          <w:tcW w:w="2056" w:type="dxa"/>
          <w:shd w:val="clear" w:color="auto" w:fill="D9D9D9" w:themeFill="background1" w:themeFillShade="D9"/>
          <w:vAlign w:val="center"/>
        </w:tcPr>
        <w:p w:rsidR="00B41B1C" w:rsidRDefault="005F1AC1" w:rsidP="00B41B1C">
          <w:pPr>
            <w:pStyle w:val="FZfettzentriert"/>
          </w:pPr>
          <w:r>
            <w:t>INTERN</w:t>
          </w:r>
        </w:p>
      </w:tc>
      <w:tc>
        <w:tcPr>
          <w:tcW w:w="284" w:type="dxa"/>
          <w:shd w:val="clear" w:color="auto" w:fill="D9D9D9" w:themeFill="background1" w:themeFillShade="D9"/>
          <w:vAlign w:val="center"/>
        </w:tcPr>
        <w:p w:rsidR="00B41B1C" w:rsidRDefault="00B41B1C" w:rsidP="005F1AC1">
          <w:pPr>
            <w:pStyle w:val="FZfettzentriert"/>
            <w:ind w:left="-107" w:right="-105"/>
          </w:pPr>
        </w:p>
      </w:tc>
      <w:tc>
        <w:tcPr>
          <w:tcW w:w="1418" w:type="dxa"/>
        </w:tcPr>
        <w:p w:rsidR="00B41B1C" w:rsidRDefault="00B41B1C">
          <w:pPr>
            <w:pStyle w:val="Fuzeile"/>
          </w:pPr>
        </w:p>
      </w:tc>
    </w:tr>
  </w:tbl>
  <w:p w:rsidR="00B41B1C" w:rsidRDefault="00B41B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D1" w:rsidRDefault="00D475D1" w:rsidP="00B261DA">
      <w:r>
        <w:separator/>
      </w:r>
    </w:p>
  </w:footnote>
  <w:footnote w:type="continuationSeparator" w:id="0">
    <w:p w:rsidR="00D475D1" w:rsidRDefault="00D475D1" w:rsidP="00B2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1489"/>
      <w:gridCol w:w="5814"/>
      <w:gridCol w:w="992"/>
      <w:gridCol w:w="1843"/>
    </w:tblGrid>
    <w:tr w:rsidR="00B261DA" w:rsidTr="00FF5A03">
      <w:trPr>
        <w:trHeight w:hRule="exact" w:val="323"/>
      </w:trPr>
      <w:tc>
        <w:tcPr>
          <w:tcW w:w="1418" w:type="dxa"/>
          <w:vMerge w:val="restart"/>
          <w:vAlign w:val="center"/>
        </w:tcPr>
        <w:p w:rsidR="00B261DA" w:rsidRDefault="003E5403" w:rsidP="00B261DA">
          <w:pPr>
            <w:pStyle w:val="KZTitel"/>
          </w:pPr>
          <w:r w:rsidRPr="003E5403">
            <w:rPr>
              <w:noProof/>
            </w:rPr>
            <w:drawing>
              <wp:inline distT="0" distB="0" distL="0" distR="0">
                <wp:extent cx="789698" cy="315879"/>
                <wp:effectExtent l="19050" t="0" r="0" b="0"/>
                <wp:docPr id="4" name="Bild 1" descr="_TKM_ohne_Adresse_05-2010_72dpi_neues bla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TKM_ohne_Adresse_05-2010_72dpi_neues bla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237" cy="32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right w:val="single" w:sz="4" w:space="0" w:color="auto"/>
          </w:tcBorders>
          <w:vAlign w:val="center"/>
        </w:tcPr>
        <w:p w:rsidR="00B261DA" w:rsidRPr="00D475D1" w:rsidRDefault="00D475D1" w:rsidP="00B261DA">
          <w:pPr>
            <w:pStyle w:val="KZTitel"/>
            <w:rPr>
              <w:lang w:val="en-GB"/>
            </w:rPr>
          </w:pPr>
          <w:r w:rsidRPr="00D475D1">
            <w:rPr>
              <w:lang w:val="en-GB"/>
            </w:rPr>
            <w:t>RMA Request Form</w:t>
          </w:r>
          <w:r w:rsidRPr="00D475D1">
            <w:rPr>
              <w:lang w:val="en-GB"/>
            </w:rPr>
            <w:br/>
          </w:r>
          <w:r w:rsidRPr="005856EB">
            <w:rPr>
              <w:sz w:val="20"/>
              <w:lang w:val="en-GB"/>
            </w:rPr>
            <w:t>(authorized return with RMA-No.)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B261DA" w:rsidRPr="00B261DA" w:rsidRDefault="00B261DA" w:rsidP="00FF5A03">
          <w:pPr>
            <w:pStyle w:val="KZfettlinksbndig"/>
          </w:pPr>
          <w:r w:rsidRPr="00B261DA">
            <w:t>ld.- Nr.: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B261DA" w:rsidRPr="00B261DA" w:rsidRDefault="00D475D1" w:rsidP="00D475D1">
          <w:pPr>
            <w:pStyle w:val="KZfettrechtsbndig"/>
          </w:pPr>
          <w:r>
            <w:t>VT</w:t>
          </w:r>
          <w:r w:rsidR="00B261DA" w:rsidRPr="00B261DA">
            <w:t xml:space="preserve"> - </w:t>
          </w:r>
          <w:r>
            <w:t>FB</w:t>
          </w:r>
          <w:r w:rsidR="00B261DA" w:rsidRPr="00B261DA">
            <w:t xml:space="preserve"> – </w:t>
          </w:r>
          <w:r w:rsidR="00A36CD6">
            <w:t>1</w:t>
          </w:r>
          <w:r>
            <w:t>002</w:t>
          </w:r>
        </w:p>
      </w:tc>
    </w:tr>
    <w:tr w:rsidR="00B261DA" w:rsidTr="00FF5A03">
      <w:trPr>
        <w:trHeight w:hRule="exact" w:val="323"/>
      </w:trPr>
      <w:tc>
        <w:tcPr>
          <w:tcW w:w="1418" w:type="dxa"/>
          <w:vMerge/>
        </w:tcPr>
        <w:p w:rsidR="00B261DA" w:rsidRDefault="00B261DA">
          <w:pPr>
            <w:pStyle w:val="Kopfzeile"/>
          </w:pPr>
        </w:p>
      </w:tc>
      <w:tc>
        <w:tcPr>
          <w:tcW w:w="0" w:type="auto"/>
          <w:vMerge/>
          <w:tcBorders>
            <w:right w:val="single" w:sz="4" w:space="0" w:color="auto"/>
          </w:tcBorders>
        </w:tcPr>
        <w:p w:rsidR="00B261DA" w:rsidRDefault="00B261DA">
          <w:pPr>
            <w:pStyle w:val="Kopfzeile"/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261DA" w:rsidRDefault="00B261DA" w:rsidP="00FF5A03">
          <w:pPr>
            <w:pStyle w:val="KZlinksbndig"/>
          </w:pPr>
          <w:r w:rsidRPr="00B41B1C">
            <w:t>Rev</w:t>
          </w:r>
          <w:r>
            <w:t>.: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261DA" w:rsidRDefault="00D475D1" w:rsidP="00B261DA">
          <w:pPr>
            <w:pStyle w:val="KZRechtsbndig"/>
          </w:pPr>
          <w:r>
            <w:t>B</w:t>
          </w:r>
        </w:p>
      </w:tc>
    </w:tr>
    <w:tr w:rsidR="00B261DA" w:rsidTr="00FF5A03">
      <w:trPr>
        <w:trHeight w:hRule="exact" w:val="323"/>
      </w:trPr>
      <w:tc>
        <w:tcPr>
          <w:tcW w:w="1418" w:type="dxa"/>
          <w:vMerge/>
        </w:tcPr>
        <w:p w:rsidR="00B261DA" w:rsidRDefault="00B261DA">
          <w:pPr>
            <w:pStyle w:val="Kopfzeile"/>
          </w:pPr>
        </w:p>
      </w:tc>
      <w:tc>
        <w:tcPr>
          <w:tcW w:w="0" w:type="auto"/>
          <w:vMerge/>
          <w:tcBorders>
            <w:right w:val="single" w:sz="4" w:space="0" w:color="auto"/>
          </w:tcBorders>
        </w:tcPr>
        <w:p w:rsidR="00B261DA" w:rsidRDefault="00B261DA">
          <w:pPr>
            <w:pStyle w:val="Kopfzeile"/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261DA" w:rsidRDefault="00B261DA" w:rsidP="00F67FE7">
          <w:pPr>
            <w:pStyle w:val="KZlinksbndig"/>
          </w:pPr>
          <w:r>
            <w:t>Dat</w:t>
          </w:r>
          <w:r w:rsidR="00F67FE7">
            <w:t>e</w:t>
          </w:r>
          <w:r>
            <w:t>: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261DA" w:rsidRDefault="00D475D1" w:rsidP="00B261DA">
          <w:pPr>
            <w:pStyle w:val="KZRechtsbndig"/>
          </w:pPr>
          <w:r>
            <w:t>14.06.2022</w:t>
          </w:r>
        </w:p>
      </w:tc>
    </w:tr>
  </w:tbl>
  <w:p w:rsidR="00B261DA" w:rsidRDefault="00B261DA" w:rsidP="00532FA6">
    <w:pPr>
      <w:pStyle w:val="StandartohneAbsatz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F49A1"/>
    <w:multiLevelType w:val="multilevel"/>
    <w:tmpl w:val="47446BC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berschrift3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attachedTemplate r:id="rId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5D1"/>
    <w:rsid w:val="00034169"/>
    <w:rsid w:val="000568FF"/>
    <w:rsid w:val="000904AA"/>
    <w:rsid w:val="00090FE9"/>
    <w:rsid w:val="000B4CBB"/>
    <w:rsid w:val="001A4995"/>
    <w:rsid w:val="001D731C"/>
    <w:rsid w:val="001E5C94"/>
    <w:rsid w:val="00242907"/>
    <w:rsid w:val="00257A8F"/>
    <w:rsid w:val="002A43BB"/>
    <w:rsid w:val="002B18FD"/>
    <w:rsid w:val="002C0C44"/>
    <w:rsid w:val="002F1C0C"/>
    <w:rsid w:val="00301E31"/>
    <w:rsid w:val="00310E1B"/>
    <w:rsid w:val="00326C94"/>
    <w:rsid w:val="0036423C"/>
    <w:rsid w:val="003E5403"/>
    <w:rsid w:val="003F7A86"/>
    <w:rsid w:val="0041229D"/>
    <w:rsid w:val="0042360D"/>
    <w:rsid w:val="00495F8A"/>
    <w:rsid w:val="004C025F"/>
    <w:rsid w:val="004C0AA0"/>
    <w:rsid w:val="004F0E4A"/>
    <w:rsid w:val="00532FA6"/>
    <w:rsid w:val="005662E5"/>
    <w:rsid w:val="00572AE2"/>
    <w:rsid w:val="005856EB"/>
    <w:rsid w:val="005A3B36"/>
    <w:rsid w:val="005B45D7"/>
    <w:rsid w:val="005F1AC1"/>
    <w:rsid w:val="00623F8B"/>
    <w:rsid w:val="00643F31"/>
    <w:rsid w:val="006B0352"/>
    <w:rsid w:val="00707A3C"/>
    <w:rsid w:val="00712CBF"/>
    <w:rsid w:val="007319CC"/>
    <w:rsid w:val="0074676F"/>
    <w:rsid w:val="007637B8"/>
    <w:rsid w:val="00787F7C"/>
    <w:rsid w:val="007B53F8"/>
    <w:rsid w:val="00872FC3"/>
    <w:rsid w:val="008B76C6"/>
    <w:rsid w:val="008B7C9D"/>
    <w:rsid w:val="008C51BA"/>
    <w:rsid w:val="008E5969"/>
    <w:rsid w:val="009011F3"/>
    <w:rsid w:val="00920439"/>
    <w:rsid w:val="00972F0C"/>
    <w:rsid w:val="009731F2"/>
    <w:rsid w:val="0098200A"/>
    <w:rsid w:val="009833F3"/>
    <w:rsid w:val="00997A04"/>
    <w:rsid w:val="009C2C9B"/>
    <w:rsid w:val="009D1E52"/>
    <w:rsid w:val="00A23FFA"/>
    <w:rsid w:val="00A36CD6"/>
    <w:rsid w:val="00A77806"/>
    <w:rsid w:val="00AB11DE"/>
    <w:rsid w:val="00AB3630"/>
    <w:rsid w:val="00AC5ABB"/>
    <w:rsid w:val="00AC7B95"/>
    <w:rsid w:val="00AE1E65"/>
    <w:rsid w:val="00AE68DC"/>
    <w:rsid w:val="00B261DA"/>
    <w:rsid w:val="00B41B1C"/>
    <w:rsid w:val="00B43101"/>
    <w:rsid w:val="00B469B0"/>
    <w:rsid w:val="00B76DF4"/>
    <w:rsid w:val="00BB4DAD"/>
    <w:rsid w:val="00BC66C0"/>
    <w:rsid w:val="00C15904"/>
    <w:rsid w:val="00C178A8"/>
    <w:rsid w:val="00C44C7C"/>
    <w:rsid w:val="00C61643"/>
    <w:rsid w:val="00C72760"/>
    <w:rsid w:val="00CB549A"/>
    <w:rsid w:val="00CF076C"/>
    <w:rsid w:val="00D043A6"/>
    <w:rsid w:val="00D12501"/>
    <w:rsid w:val="00D41249"/>
    <w:rsid w:val="00D475D1"/>
    <w:rsid w:val="00DF0A53"/>
    <w:rsid w:val="00E04C31"/>
    <w:rsid w:val="00E23B97"/>
    <w:rsid w:val="00E26502"/>
    <w:rsid w:val="00E568E1"/>
    <w:rsid w:val="00E82EED"/>
    <w:rsid w:val="00EF0DA2"/>
    <w:rsid w:val="00F33A56"/>
    <w:rsid w:val="00F404AC"/>
    <w:rsid w:val="00F537A5"/>
    <w:rsid w:val="00F67FE7"/>
    <w:rsid w:val="00FC367B"/>
    <w:rsid w:val="00FD464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065733-04EB-4CE2-8F6F-CE33B7E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A0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A86"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eastAsiaTheme="majorEastAsia" w:cstheme="majorBidi"/>
      <w:color w:val="1F486B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3630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Theme="majorEastAsia" w:cstheme="majorBidi"/>
      <w:color w:val="1F48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16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1F486B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2043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043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043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043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043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043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1D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6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1DA"/>
    <w:rPr>
      <w:rFonts w:ascii="Arial" w:hAnsi="Arial"/>
    </w:rPr>
  </w:style>
  <w:style w:type="table" w:styleId="Tabellenraster">
    <w:name w:val="Table Grid"/>
    <w:basedOn w:val="NormaleTabelle"/>
    <w:uiPriority w:val="59"/>
    <w:rsid w:val="00B2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Zfettlinksbndig">
    <w:name w:val="KZ fett linksbündig"/>
    <w:basedOn w:val="Kopfzeile"/>
    <w:semiHidden/>
    <w:qFormat/>
    <w:rsid w:val="002F1C0C"/>
    <w:rPr>
      <w:b/>
      <w:sz w:val="20"/>
    </w:rPr>
  </w:style>
  <w:style w:type="paragraph" w:customStyle="1" w:styleId="KZfettrechtsbndig">
    <w:name w:val="KZ fett rechtsbündig"/>
    <w:basedOn w:val="Kopfzeile"/>
    <w:semiHidden/>
    <w:qFormat/>
    <w:rsid w:val="002F1C0C"/>
    <w:pPr>
      <w:jc w:val="right"/>
    </w:pPr>
    <w:rPr>
      <w:b/>
      <w:sz w:val="20"/>
    </w:rPr>
  </w:style>
  <w:style w:type="paragraph" w:customStyle="1" w:styleId="KZlinksbndig">
    <w:name w:val="KZ linksbündig"/>
    <w:basedOn w:val="Kopfzeile"/>
    <w:semiHidden/>
    <w:qFormat/>
    <w:rsid w:val="002F1C0C"/>
    <w:rPr>
      <w:sz w:val="20"/>
    </w:rPr>
  </w:style>
  <w:style w:type="paragraph" w:customStyle="1" w:styleId="KZRechtsbndig">
    <w:name w:val="KZ Rechtsbündig"/>
    <w:basedOn w:val="Kopfzeile"/>
    <w:semiHidden/>
    <w:qFormat/>
    <w:rsid w:val="002F1C0C"/>
    <w:pPr>
      <w:jc w:val="right"/>
    </w:pPr>
    <w:rPr>
      <w:sz w:val="20"/>
    </w:rPr>
  </w:style>
  <w:style w:type="paragraph" w:customStyle="1" w:styleId="KZTitel">
    <w:name w:val="KZ Titel"/>
    <w:basedOn w:val="Kopfzeile"/>
    <w:semiHidden/>
    <w:qFormat/>
    <w:rsid w:val="00B261DA"/>
    <w:pPr>
      <w:jc w:val="center"/>
    </w:pPr>
    <w:rPr>
      <w:b/>
      <w:sz w:val="28"/>
    </w:rPr>
  </w:style>
  <w:style w:type="paragraph" w:customStyle="1" w:styleId="Formatvorlage1">
    <w:name w:val="Formatvorlage1"/>
    <w:basedOn w:val="KZTitel"/>
    <w:qFormat/>
    <w:rsid w:val="00B261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1DA"/>
    <w:rPr>
      <w:rFonts w:ascii="Tahoma" w:hAnsi="Tahoma" w:cs="Tahoma"/>
      <w:sz w:val="16"/>
      <w:szCs w:val="16"/>
    </w:rPr>
  </w:style>
  <w:style w:type="paragraph" w:customStyle="1" w:styleId="FZfettzentriert">
    <w:name w:val="FZ fett zentriert"/>
    <w:basedOn w:val="Fuzeile"/>
    <w:semiHidden/>
    <w:qFormat/>
    <w:rsid w:val="002F1C0C"/>
    <w:pPr>
      <w:jc w:val="center"/>
    </w:pPr>
    <w:rPr>
      <w:b/>
      <w:sz w:val="16"/>
    </w:rPr>
  </w:style>
  <w:style w:type="paragraph" w:customStyle="1" w:styleId="FZzentriert">
    <w:name w:val="FZ zentriert"/>
    <w:basedOn w:val="Fuzeile"/>
    <w:semiHidden/>
    <w:qFormat/>
    <w:rsid w:val="005F1AC1"/>
    <w:pPr>
      <w:jc w:val="center"/>
    </w:pPr>
    <w:rPr>
      <w:sz w:val="16"/>
    </w:rPr>
  </w:style>
  <w:style w:type="paragraph" w:customStyle="1" w:styleId="FZlinksbndig">
    <w:name w:val="FZ linksbündig"/>
    <w:basedOn w:val="Fuzeile"/>
    <w:semiHidden/>
    <w:qFormat/>
    <w:rsid w:val="005F1AC1"/>
    <w:rPr>
      <w:sz w:val="16"/>
    </w:rPr>
  </w:style>
  <w:style w:type="paragraph" w:customStyle="1" w:styleId="FZrechtsbndig">
    <w:name w:val="FZ rechtsbündig"/>
    <w:basedOn w:val="Fuzeile"/>
    <w:semiHidden/>
    <w:qFormat/>
    <w:rsid w:val="005F1AC1"/>
    <w:pPr>
      <w:jc w:val="right"/>
    </w:pPr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61643"/>
    <w:pPr>
      <w:spacing w:after="200"/>
    </w:pPr>
    <w:rPr>
      <w:b/>
      <w:bCs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A86"/>
    <w:rPr>
      <w:rFonts w:ascii="Arial" w:eastAsiaTheme="majorEastAsia" w:hAnsi="Arial" w:cstheme="majorBidi"/>
      <w:color w:val="1F486B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3630"/>
    <w:rPr>
      <w:rFonts w:ascii="Arial" w:eastAsiaTheme="majorEastAsia" w:hAnsi="Arial" w:cstheme="majorBidi"/>
      <w:color w:val="1F48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169"/>
    <w:rPr>
      <w:rFonts w:ascii="Arial" w:eastAsiaTheme="majorEastAsia" w:hAnsi="Arial" w:cstheme="majorBidi"/>
      <w:color w:val="1F486B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043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043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043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043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04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04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tohneAbsatz">
    <w:name w:val="Standart ohne Absatz"/>
    <w:qFormat/>
    <w:rsid w:val="00D475D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D47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@tkm-gmb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KM\Z-allgemeine-Vorlagen\Vorlage%20Dokumente%20TKM_H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123A-2EE6-46B0-97A9-618F6891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TKM_HF.dotx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Jordan</dc:creator>
  <cp:lastModifiedBy>Marko Jordan</cp:lastModifiedBy>
  <cp:revision>13</cp:revision>
  <cp:lastPrinted>2009-07-29T08:36:00Z</cp:lastPrinted>
  <dcterms:created xsi:type="dcterms:W3CDTF">2022-06-14T06:40:00Z</dcterms:created>
  <dcterms:modified xsi:type="dcterms:W3CDTF">2022-06-14T14:09:00Z</dcterms:modified>
</cp:coreProperties>
</file>